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D0A" w:rsidRPr="00BF4C16" w:rsidRDefault="00033D0A" w:rsidP="005020AC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  <w:r w:rsidRPr="00BF4C16">
        <w:rPr>
          <w:rFonts w:ascii="Book Antiqua" w:hAnsi="Book Antiqua"/>
          <w:b/>
          <w:sz w:val="32"/>
          <w:szCs w:val="32"/>
        </w:rPr>
        <w:t>Ag</w:t>
      </w:r>
      <w:bookmarkStart w:id="0" w:name="_GoBack"/>
      <w:bookmarkEnd w:id="0"/>
      <w:r w:rsidRPr="00BF4C16">
        <w:rPr>
          <w:rFonts w:ascii="Book Antiqua" w:hAnsi="Book Antiqua"/>
          <w:b/>
          <w:sz w:val="32"/>
          <w:szCs w:val="32"/>
        </w:rPr>
        <w:t xml:space="preserve">enda </w:t>
      </w:r>
    </w:p>
    <w:p w:rsidR="00900D99" w:rsidRPr="00BF4C16" w:rsidRDefault="00595784" w:rsidP="00033D0A">
      <w:pPr>
        <w:spacing w:before="240" w:after="0" w:line="240" w:lineRule="auto"/>
        <w:jc w:val="center"/>
        <w:rPr>
          <w:rFonts w:ascii="Book Antiqua" w:hAnsi="Book Antiqua"/>
          <w:sz w:val="32"/>
          <w:szCs w:val="32"/>
        </w:rPr>
      </w:pPr>
      <w:r w:rsidRPr="00BF4C16">
        <w:rPr>
          <w:rFonts w:ascii="Book Antiqua" w:hAnsi="Book Antiqua"/>
          <w:sz w:val="32"/>
          <w:szCs w:val="32"/>
        </w:rPr>
        <w:t>Roxbury Free Library</w:t>
      </w:r>
    </w:p>
    <w:p w:rsidR="00595784" w:rsidRPr="00BF4C16" w:rsidRDefault="00595784" w:rsidP="00033D0A">
      <w:pPr>
        <w:spacing w:after="0" w:line="240" w:lineRule="auto"/>
        <w:jc w:val="center"/>
        <w:rPr>
          <w:rFonts w:ascii="Book Antiqua" w:hAnsi="Book Antiqua"/>
          <w:sz w:val="32"/>
          <w:szCs w:val="32"/>
        </w:rPr>
      </w:pPr>
      <w:r w:rsidRPr="00BF4C16">
        <w:rPr>
          <w:rFonts w:ascii="Book Antiqua" w:hAnsi="Book Antiqua"/>
          <w:sz w:val="32"/>
          <w:szCs w:val="32"/>
        </w:rPr>
        <w:t>Board of Trustees</w:t>
      </w:r>
      <w:r w:rsidR="00264F33">
        <w:rPr>
          <w:rFonts w:ascii="Book Antiqua" w:hAnsi="Book Antiqua"/>
          <w:sz w:val="32"/>
          <w:szCs w:val="32"/>
        </w:rPr>
        <w:t>’</w:t>
      </w:r>
      <w:r w:rsidRPr="00BF4C16">
        <w:rPr>
          <w:rFonts w:ascii="Book Antiqua" w:hAnsi="Book Antiqua"/>
          <w:sz w:val="32"/>
          <w:szCs w:val="32"/>
        </w:rPr>
        <w:t xml:space="preserve"> Meeting</w:t>
      </w:r>
    </w:p>
    <w:p w:rsidR="00595784" w:rsidRPr="00BF4C16" w:rsidRDefault="00A00A9D" w:rsidP="00033D0A">
      <w:pPr>
        <w:spacing w:line="240" w:lineRule="auto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April</w:t>
      </w:r>
      <w:r w:rsidR="00C70864" w:rsidRPr="00BF4C16">
        <w:rPr>
          <w:rFonts w:ascii="Book Antiqua" w:hAnsi="Book Antiqua"/>
          <w:sz w:val="32"/>
          <w:szCs w:val="32"/>
        </w:rPr>
        <w:t xml:space="preserve"> 1</w:t>
      </w:r>
      <w:r>
        <w:rPr>
          <w:rFonts w:ascii="Book Antiqua" w:hAnsi="Book Antiqua"/>
          <w:sz w:val="32"/>
          <w:szCs w:val="32"/>
        </w:rPr>
        <w:t>0, 2017</w:t>
      </w:r>
      <w:r w:rsidR="00595784" w:rsidRPr="00BF4C16">
        <w:rPr>
          <w:rFonts w:ascii="Book Antiqua" w:hAnsi="Book Antiqua"/>
          <w:sz w:val="32"/>
          <w:szCs w:val="32"/>
        </w:rPr>
        <w:t xml:space="preserve"> at 17</w:t>
      </w:r>
      <w:r w:rsidR="004D5BD6" w:rsidRPr="00BF4C16">
        <w:rPr>
          <w:rFonts w:ascii="Book Antiqua" w:hAnsi="Book Antiqua"/>
          <w:sz w:val="32"/>
          <w:szCs w:val="32"/>
        </w:rPr>
        <w:t>:</w:t>
      </w:r>
      <w:r w:rsidR="00595784" w:rsidRPr="00BF4C16">
        <w:rPr>
          <w:rFonts w:ascii="Book Antiqua" w:hAnsi="Book Antiqua"/>
          <w:sz w:val="32"/>
          <w:szCs w:val="32"/>
        </w:rPr>
        <w:t>30</w:t>
      </w:r>
    </w:p>
    <w:p w:rsidR="00C70864" w:rsidRPr="00033D0A" w:rsidRDefault="005020AC" w:rsidP="00033D0A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7221"/>
      </w:tblGrid>
      <w:tr w:rsidR="00033D0A" w:rsidTr="003216B0">
        <w:trPr>
          <w:trHeight w:val="288"/>
        </w:trPr>
        <w:tc>
          <w:tcPr>
            <w:tcW w:w="625" w:type="dxa"/>
          </w:tcPr>
          <w:p w:rsidR="003216B0" w:rsidRPr="00BF4C16" w:rsidRDefault="00033D0A" w:rsidP="00BF4C16">
            <w:pPr>
              <w:spacing w:line="360" w:lineRule="auto"/>
              <w:rPr>
                <w:rFonts w:ascii="Book Antiqua" w:hAnsi="Book Antiqua"/>
                <w:b/>
                <w:sz w:val="28"/>
                <w:szCs w:val="28"/>
              </w:rPr>
            </w:pPr>
            <w:r w:rsidRPr="00BF4C16">
              <w:rPr>
                <w:rFonts w:ascii="Book Antiqua" w:hAnsi="Book Antiqua"/>
                <w:b/>
                <w:sz w:val="28"/>
                <w:szCs w:val="28"/>
              </w:rPr>
              <w:t>1.0</w:t>
            </w:r>
          </w:p>
        </w:tc>
        <w:tc>
          <w:tcPr>
            <w:tcW w:w="7221" w:type="dxa"/>
          </w:tcPr>
          <w:p w:rsidR="00033D0A" w:rsidRPr="00BF4C16" w:rsidRDefault="00033D0A" w:rsidP="003216B0">
            <w:pPr>
              <w:rPr>
                <w:rFonts w:ascii="Book Antiqua" w:hAnsi="Book Antiqua"/>
                <w:sz w:val="28"/>
                <w:szCs w:val="28"/>
              </w:rPr>
            </w:pPr>
            <w:r w:rsidRPr="00BF4C16">
              <w:rPr>
                <w:rFonts w:ascii="Book Antiqua" w:hAnsi="Book Antiqua"/>
                <w:sz w:val="28"/>
                <w:szCs w:val="28"/>
              </w:rPr>
              <w:t>Call to order</w:t>
            </w:r>
          </w:p>
        </w:tc>
      </w:tr>
      <w:tr w:rsidR="00033D0A" w:rsidTr="003216B0">
        <w:trPr>
          <w:trHeight w:val="288"/>
        </w:trPr>
        <w:tc>
          <w:tcPr>
            <w:tcW w:w="625" w:type="dxa"/>
          </w:tcPr>
          <w:p w:rsidR="00033D0A" w:rsidRPr="00BF4C16" w:rsidRDefault="00033D0A" w:rsidP="00BF4C16">
            <w:pPr>
              <w:spacing w:line="360" w:lineRule="auto"/>
              <w:rPr>
                <w:rFonts w:ascii="Book Antiqua" w:hAnsi="Book Antiqua"/>
                <w:b/>
                <w:sz w:val="28"/>
                <w:szCs w:val="28"/>
              </w:rPr>
            </w:pPr>
            <w:r w:rsidRPr="00BF4C16">
              <w:rPr>
                <w:rFonts w:ascii="Book Antiqua" w:hAnsi="Book Antiqua"/>
                <w:b/>
                <w:sz w:val="28"/>
                <w:szCs w:val="28"/>
              </w:rPr>
              <w:t>2.0</w:t>
            </w:r>
          </w:p>
        </w:tc>
        <w:tc>
          <w:tcPr>
            <w:tcW w:w="7221" w:type="dxa"/>
          </w:tcPr>
          <w:p w:rsidR="00033D0A" w:rsidRPr="00BF4C16" w:rsidRDefault="00033D0A" w:rsidP="00BF4C16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  <w:r w:rsidRPr="00BF4C16">
              <w:rPr>
                <w:rFonts w:ascii="Book Antiqua" w:hAnsi="Book Antiqua"/>
                <w:sz w:val="28"/>
                <w:szCs w:val="28"/>
              </w:rPr>
              <w:t>Additions/Postponements of Agenda Items</w:t>
            </w:r>
          </w:p>
        </w:tc>
      </w:tr>
      <w:tr w:rsidR="00A00A9D" w:rsidTr="003216B0">
        <w:trPr>
          <w:trHeight w:val="288"/>
        </w:trPr>
        <w:tc>
          <w:tcPr>
            <w:tcW w:w="625" w:type="dxa"/>
          </w:tcPr>
          <w:p w:rsidR="00A00A9D" w:rsidRPr="00BF4C16" w:rsidRDefault="00A00A9D" w:rsidP="00BF4C16">
            <w:pPr>
              <w:spacing w:line="36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3.0</w:t>
            </w:r>
          </w:p>
        </w:tc>
        <w:tc>
          <w:tcPr>
            <w:tcW w:w="7221" w:type="dxa"/>
          </w:tcPr>
          <w:p w:rsidR="00A00A9D" w:rsidRPr="00BF4C16" w:rsidRDefault="006501A0" w:rsidP="00033D0A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Election</w:t>
            </w:r>
            <w:r w:rsidR="00A00A9D">
              <w:rPr>
                <w:rFonts w:ascii="Book Antiqua" w:hAnsi="Book Antiqua"/>
                <w:sz w:val="28"/>
                <w:szCs w:val="28"/>
              </w:rPr>
              <w:t xml:space="preserve"> of board officers</w:t>
            </w:r>
          </w:p>
        </w:tc>
      </w:tr>
      <w:tr w:rsidR="00033D0A" w:rsidTr="003216B0">
        <w:trPr>
          <w:trHeight w:val="288"/>
        </w:trPr>
        <w:tc>
          <w:tcPr>
            <w:tcW w:w="625" w:type="dxa"/>
          </w:tcPr>
          <w:p w:rsidR="00033D0A" w:rsidRPr="00BF4C16" w:rsidRDefault="00A00A9D" w:rsidP="00BF4C16">
            <w:pPr>
              <w:spacing w:line="36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3.1</w:t>
            </w:r>
          </w:p>
        </w:tc>
        <w:tc>
          <w:tcPr>
            <w:tcW w:w="7221" w:type="dxa"/>
          </w:tcPr>
          <w:p w:rsidR="00033D0A" w:rsidRPr="00BF4C16" w:rsidRDefault="00033D0A" w:rsidP="006501A0">
            <w:pPr>
              <w:rPr>
                <w:rFonts w:ascii="Book Antiqua" w:hAnsi="Book Antiqua"/>
                <w:sz w:val="28"/>
                <w:szCs w:val="28"/>
              </w:rPr>
            </w:pPr>
            <w:r w:rsidRPr="00BF4C16">
              <w:rPr>
                <w:rFonts w:ascii="Book Antiqua" w:hAnsi="Book Antiqua"/>
                <w:sz w:val="28"/>
                <w:szCs w:val="28"/>
              </w:rPr>
              <w:t xml:space="preserve">Review and approval of minutes of </w:t>
            </w:r>
            <w:r w:rsidR="006501A0">
              <w:rPr>
                <w:rFonts w:ascii="Book Antiqua" w:hAnsi="Book Antiqua"/>
                <w:sz w:val="28"/>
                <w:szCs w:val="28"/>
              </w:rPr>
              <w:t>2/14/2016</w:t>
            </w:r>
            <w:r w:rsidRPr="00BF4C16">
              <w:rPr>
                <w:rFonts w:ascii="Book Antiqua" w:hAnsi="Book Antiqua"/>
                <w:sz w:val="28"/>
                <w:szCs w:val="28"/>
              </w:rPr>
              <w:t xml:space="preserve"> meeting</w:t>
            </w:r>
          </w:p>
        </w:tc>
      </w:tr>
      <w:tr w:rsidR="00033D0A" w:rsidTr="003216B0">
        <w:trPr>
          <w:trHeight w:val="288"/>
        </w:trPr>
        <w:tc>
          <w:tcPr>
            <w:tcW w:w="625" w:type="dxa"/>
          </w:tcPr>
          <w:p w:rsidR="00033D0A" w:rsidRPr="00BF4C16" w:rsidRDefault="00A00A9D" w:rsidP="00BF4C16">
            <w:pPr>
              <w:spacing w:line="36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3.2</w:t>
            </w:r>
          </w:p>
        </w:tc>
        <w:tc>
          <w:tcPr>
            <w:tcW w:w="7221" w:type="dxa"/>
          </w:tcPr>
          <w:p w:rsidR="00033D0A" w:rsidRPr="00BF4C16" w:rsidRDefault="00033D0A" w:rsidP="00033D0A">
            <w:pPr>
              <w:rPr>
                <w:rFonts w:ascii="Book Antiqua" w:hAnsi="Book Antiqua"/>
                <w:sz w:val="28"/>
                <w:szCs w:val="28"/>
              </w:rPr>
            </w:pPr>
            <w:r w:rsidRPr="00BF4C16">
              <w:rPr>
                <w:rFonts w:ascii="Book Antiqua" w:hAnsi="Book Antiqua"/>
                <w:sz w:val="28"/>
                <w:szCs w:val="28"/>
              </w:rPr>
              <w:t>Review of Treasurer’s report</w:t>
            </w:r>
          </w:p>
        </w:tc>
      </w:tr>
      <w:tr w:rsidR="00033D0A" w:rsidTr="003216B0">
        <w:trPr>
          <w:trHeight w:val="288"/>
        </w:trPr>
        <w:tc>
          <w:tcPr>
            <w:tcW w:w="625" w:type="dxa"/>
          </w:tcPr>
          <w:p w:rsidR="00033D0A" w:rsidRPr="00BF4C16" w:rsidRDefault="00A00A9D" w:rsidP="00BF4C16">
            <w:pPr>
              <w:spacing w:line="36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3.3</w:t>
            </w:r>
          </w:p>
        </w:tc>
        <w:tc>
          <w:tcPr>
            <w:tcW w:w="7221" w:type="dxa"/>
          </w:tcPr>
          <w:p w:rsidR="00033D0A" w:rsidRPr="00BF4C16" w:rsidRDefault="00033D0A" w:rsidP="00033D0A">
            <w:pPr>
              <w:rPr>
                <w:rFonts w:ascii="Book Antiqua" w:hAnsi="Book Antiqua"/>
                <w:sz w:val="28"/>
                <w:szCs w:val="28"/>
              </w:rPr>
            </w:pPr>
            <w:r w:rsidRPr="00BF4C16">
              <w:rPr>
                <w:rFonts w:ascii="Book Antiqua" w:hAnsi="Book Antiqua"/>
                <w:sz w:val="28"/>
                <w:szCs w:val="28"/>
              </w:rPr>
              <w:t>Library Director’s report</w:t>
            </w:r>
          </w:p>
        </w:tc>
      </w:tr>
      <w:tr w:rsidR="00033D0A" w:rsidTr="003216B0">
        <w:trPr>
          <w:trHeight w:val="288"/>
        </w:trPr>
        <w:tc>
          <w:tcPr>
            <w:tcW w:w="625" w:type="dxa"/>
          </w:tcPr>
          <w:p w:rsidR="00033D0A" w:rsidRPr="00BF4C16" w:rsidRDefault="00033D0A" w:rsidP="00BF4C16">
            <w:pPr>
              <w:spacing w:line="360" w:lineRule="auto"/>
              <w:rPr>
                <w:rFonts w:ascii="Book Antiqua" w:hAnsi="Book Antiqua"/>
                <w:b/>
                <w:sz w:val="28"/>
                <w:szCs w:val="28"/>
              </w:rPr>
            </w:pPr>
            <w:r w:rsidRPr="00BF4C16">
              <w:rPr>
                <w:rFonts w:ascii="Book Antiqua" w:hAnsi="Book Antiqua"/>
                <w:b/>
                <w:sz w:val="28"/>
                <w:szCs w:val="28"/>
              </w:rPr>
              <w:t>4.0</w:t>
            </w:r>
          </w:p>
        </w:tc>
        <w:tc>
          <w:tcPr>
            <w:tcW w:w="7221" w:type="dxa"/>
          </w:tcPr>
          <w:p w:rsidR="00033D0A" w:rsidRPr="00BF4C16" w:rsidRDefault="00033D0A" w:rsidP="00033D0A">
            <w:pPr>
              <w:rPr>
                <w:rFonts w:ascii="Book Antiqua" w:hAnsi="Book Antiqua"/>
                <w:sz w:val="28"/>
                <w:szCs w:val="28"/>
              </w:rPr>
            </w:pPr>
            <w:r w:rsidRPr="00BF4C16">
              <w:rPr>
                <w:rFonts w:ascii="Book Antiqua" w:hAnsi="Book Antiqua"/>
                <w:sz w:val="28"/>
                <w:szCs w:val="28"/>
              </w:rPr>
              <w:t>Additions to agenda</w:t>
            </w:r>
          </w:p>
        </w:tc>
      </w:tr>
      <w:tr w:rsidR="00C746C4" w:rsidTr="003216B0">
        <w:trPr>
          <w:trHeight w:val="288"/>
        </w:trPr>
        <w:tc>
          <w:tcPr>
            <w:tcW w:w="625" w:type="dxa"/>
          </w:tcPr>
          <w:p w:rsidR="00C746C4" w:rsidRPr="00BF4C16" w:rsidRDefault="00C746C4" w:rsidP="00BF4C16">
            <w:pPr>
              <w:spacing w:line="36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5.0</w:t>
            </w:r>
          </w:p>
        </w:tc>
        <w:tc>
          <w:tcPr>
            <w:tcW w:w="7221" w:type="dxa"/>
          </w:tcPr>
          <w:p w:rsidR="00C746C4" w:rsidRPr="00BF4C16" w:rsidRDefault="00C746C4" w:rsidP="00033D0A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Audience</w:t>
            </w:r>
          </w:p>
        </w:tc>
      </w:tr>
      <w:tr w:rsidR="00033D0A" w:rsidTr="003216B0">
        <w:trPr>
          <w:trHeight w:val="288"/>
        </w:trPr>
        <w:tc>
          <w:tcPr>
            <w:tcW w:w="625" w:type="dxa"/>
          </w:tcPr>
          <w:p w:rsidR="00033D0A" w:rsidRPr="00BF4C16" w:rsidRDefault="00C746C4" w:rsidP="00BF4C16">
            <w:pPr>
              <w:spacing w:line="36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6</w:t>
            </w:r>
            <w:r w:rsidR="00033D0A" w:rsidRPr="00BF4C16">
              <w:rPr>
                <w:rFonts w:ascii="Book Antiqua" w:hAnsi="Book Antiqua"/>
                <w:b/>
                <w:sz w:val="28"/>
                <w:szCs w:val="28"/>
              </w:rPr>
              <w:t>.0</w:t>
            </w:r>
          </w:p>
        </w:tc>
        <w:tc>
          <w:tcPr>
            <w:tcW w:w="7221" w:type="dxa"/>
          </w:tcPr>
          <w:p w:rsidR="00033D0A" w:rsidRPr="00BF4C16" w:rsidRDefault="00033D0A" w:rsidP="00033D0A">
            <w:pPr>
              <w:rPr>
                <w:rFonts w:ascii="Book Antiqua" w:hAnsi="Book Antiqua"/>
                <w:sz w:val="28"/>
                <w:szCs w:val="28"/>
              </w:rPr>
            </w:pPr>
            <w:r w:rsidRPr="00BF4C16">
              <w:rPr>
                <w:rFonts w:ascii="Book Antiqua" w:hAnsi="Book Antiqua"/>
                <w:sz w:val="28"/>
                <w:szCs w:val="28"/>
              </w:rPr>
              <w:t>Old Business</w:t>
            </w:r>
          </w:p>
        </w:tc>
      </w:tr>
      <w:tr w:rsidR="00033D0A" w:rsidTr="003216B0">
        <w:trPr>
          <w:trHeight w:val="288"/>
        </w:trPr>
        <w:tc>
          <w:tcPr>
            <w:tcW w:w="625" w:type="dxa"/>
          </w:tcPr>
          <w:p w:rsidR="00033D0A" w:rsidRPr="00BF4C16" w:rsidRDefault="00C746C4" w:rsidP="00BF4C16">
            <w:pPr>
              <w:spacing w:line="36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6</w:t>
            </w:r>
            <w:r w:rsidR="00033D0A" w:rsidRPr="00BF4C16">
              <w:rPr>
                <w:rFonts w:ascii="Book Antiqua" w:hAnsi="Book Antiqua"/>
                <w:b/>
                <w:sz w:val="28"/>
                <w:szCs w:val="28"/>
              </w:rPr>
              <w:t>.1</w:t>
            </w:r>
          </w:p>
        </w:tc>
        <w:tc>
          <w:tcPr>
            <w:tcW w:w="7221" w:type="dxa"/>
          </w:tcPr>
          <w:p w:rsidR="00033D0A" w:rsidRPr="00BF4C16" w:rsidRDefault="009C3194" w:rsidP="00033D0A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None</w:t>
            </w:r>
          </w:p>
        </w:tc>
      </w:tr>
      <w:tr w:rsidR="00033D0A" w:rsidTr="003216B0">
        <w:trPr>
          <w:trHeight w:val="288"/>
        </w:trPr>
        <w:tc>
          <w:tcPr>
            <w:tcW w:w="625" w:type="dxa"/>
          </w:tcPr>
          <w:p w:rsidR="00033D0A" w:rsidRPr="00BF4C16" w:rsidRDefault="00C746C4" w:rsidP="00BF4C16">
            <w:pPr>
              <w:spacing w:line="36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7</w:t>
            </w:r>
            <w:r w:rsidR="00033D0A" w:rsidRPr="00BF4C16">
              <w:rPr>
                <w:rFonts w:ascii="Book Antiqua" w:hAnsi="Book Antiqua"/>
                <w:b/>
                <w:sz w:val="28"/>
                <w:szCs w:val="28"/>
              </w:rPr>
              <w:t>.0</w:t>
            </w:r>
          </w:p>
        </w:tc>
        <w:tc>
          <w:tcPr>
            <w:tcW w:w="7221" w:type="dxa"/>
          </w:tcPr>
          <w:p w:rsidR="00033D0A" w:rsidRPr="00BF4C16" w:rsidRDefault="00033D0A" w:rsidP="00033D0A">
            <w:pPr>
              <w:rPr>
                <w:rFonts w:ascii="Book Antiqua" w:hAnsi="Book Antiqua"/>
                <w:sz w:val="28"/>
                <w:szCs w:val="28"/>
              </w:rPr>
            </w:pPr>
            <w:r w:rsidRPr="00BF4C16">
              <w:rPr>
                <w:rFonts w:ascii="Book Antiqua" w:hAnsi="Book Antiqua"/>
                <w:sz w:val="28"/>
                <w:szCs w:val="28"/>
              </w:rPr>
              <w:t>New Business</w:t>
            </w:r>
          </w:p>
        </w:tc>
      </w:tr>
      <w:tr w:rsidR="00033D0A" w:rsidTr="003216B0">
        <w:trPr>
          <w:trHeight w:val="288"/>
        </w:trPr>
        <w:tc>
          <w:tcPr>
            <w:tcW w:w="625" w:type="dxa"/>
          </w:tcPr>
          <w:p w:rsidR="00033D0A" w:rsidRPr="00BF4C16" w:rsidRDefault="00C746C4" w:rsidP="00BF4C16">
            <w:pPr>
              <w:spacing w:line="36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7</w:t>
            </w:r>
            <w:r w:rsidR="00033D0A" w:rsidRPr="00BF4C16">
              <w:rPr>
                <w:rFonts w:ascii="Book Antiqua" w:hAnsi="Book Antiqua"/>
                <w:b/>
                <w:sz w:val="28"/>
                <w:szCs w:val="28"/>
              </w:rPr>
              <w:t>.1</w:t>
            </w:r>
          </w:p>
        </w:tc>
        <w:tc>
          <w:tcPr>
            <w:tcW w:w="7221" w:type="dxa"/>
          </w:tcPr>
          <w:p w:rsidR="00033D0A" w:rsidRPr="00BF4C16" w:rsidRDefault="009C3194" w:rsidP="00033D0A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Policy review:  MISS-002-Mission Statement</w:t>
            </w:r>
          </w:p>
        </w:tc>
      </w:tr>
      <w:tr w:rsidR="009C3194" w:rsidTr="003216B0">
        <w:trPr>
          <w:trHeight w:val="288"/>
        </w:trPr>
        <w:tc>
          <w:tcPr>
            <w:tcW w:w="625" w:type="dxa"/>
          </w:tcPr>
          <w:p w:rsidR="009C3194" w:rsidRDefault="009C3194" w:rsidP="00BF4C16">
            <w:pPr>
              <w:spacing w:line="36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7.2</w:t>
            </w:r>
          </w:p>
        </w:tc>
        <w:tc>
          <w:tcPr>
            <w:tcW w:w="7221" w:type="dxa"/>
          </w:tcPr>
          <w:p w:rsidR="009C3194" w:rsidRDefault="009C3194" w:rsidP="009C3194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Policy review:  BYLA-003-Board By Laws</w:t>
            </w:r>
          </w:p>
        </w:tc>
      </w:tr>
      <w:tr w:rsidR="009C3194" w:rsidTr="003216B0">
        <w:trPr>
          <w:trHeight w:val="288"/>
        </w:trPr>
        <w:tc>
          <w:tcPr>
            <w:tcW w:w="625" w:type="dxa"/>
          </w:tcPr>
          <w:p w:rsidR="009C3194" w:rsidRDefault="009C3194" w:rsidP="00BF4C16">
            <w:pPr>
              <w:spacing w:line="36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7.3</w:t>
            </w:r>
          </w:p>
        </w:tc>
        <w:tc>
          <w:tcPr>
            <w:tcW w:w="7221" w:type="dxa"/>
          </w:tcPr>
          <w:p w:rsidR="009C3194" w:rsidRDefault="009C3194" w:rsidP="009C3194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Plan Green Up Day book sale</w:t>
            </w:r>
          </w:p>
        </w:tc>
      </w:tr>
      <w:tr w:rsidR="009C3194" w:rsidTr="003216B0">
        <w:trPr>
          <w:trHeight w:val="288"/>
        </w:trPr>
        <w:tc>
          <w:tcPr>
            <w:tcW w:w="625" w:type="dxa"/>
          </w:tcPr>
          <w:p w:rsidR="009C3194" w:rsidRDefault="009C3194" w:rsidP="00BF4C16">
            <w:pPr>
              <w:spacing w:line="36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7.4</w:t>
            </w:r>
          </w:p>
        </w:tc>
        <w:tc>
          <w:tcPr>
            <w:tcW w:w="7221" w:type="dxa"/>
          </w:tcPr>
          <w:p w:rsidR="009C3194" w:rsidRDefault="009C3194" w:rsidP="009C3194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Organize library clean up</w:t>
            </w:r>
          </w:p>
        </w:tc>
      </w:tr>
      <w:tr w:rsidR="00033D0A" w:rsidTr="003216B0">
        <w:trPr>
          <w:trHeight w:val="288"/>
        </w:trPr>
        <w:tc>
          <w:tcPr>
            <w:tcW w:w="625" w:type="dxa"/>
          </w:tcPr>
          <w:p w:rsidR="00033D0A" w:rsidRPr="00BF4C16" w:rsidRDefault="00C746C4" w:rsidP="00BF4C16">
            <w:pPr>
              <w:spacing w:line="36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8</w:t>
            </w:r>
            <w:r w:rsidR="00033D0A" w:rsidRPr="00BF4C16">
              <w:rPr>
                <w:rFonts w:ascii="Book Antiqua" w:hAnsi="Book Antiqua"/>
                <w:b/>
                <w:sz w:val="28"/>
                <w:szCs w:val="28"/>
              </w:rPr>
              <w:t>.0</w:t>
            </w:r>
          </w:p>
        </w:tc>
        <w:tc>
          <w:tcPr>
            <w:tcW w:w="7221" w:type="dxa"/>
          </w:tcPr>
          <w:p w:rsidR="00033D0A" w:rsidRPr="00BF4C16" w:rsidRDefault="00033D0A" w:rsidP="00033D0A">
            <w:pPr>
              <w:rPr>
                <w:rFonts w:ascii="Book Antiqua" w:hAnsi="Book Antiqua"/>
                <w:sz w:val="28"/>
                <w:szCs w:val="28"/>
              </w:rPr>
            </w:pPr>
            <w:r w:rsidRPr="00BF4C16">
              <w:rPr>
                <w:rFonts w:ascii="Book Antiqua" w:hAnsi="Book Antiqua"/>
                <w:sz w:val="28"/>
                <w:szCs w:val="28"/>
              </w:rPr>
              <w:t>Future Meetings</w:t>
            </w:r>
          </w:p>
        </w:tc>
      </w:tr>
      <w:tr w:rsidR="00BF4C16" w:rsidTr="003216B0">
        <w:trPr>
          <w:trHeight w:val="288"/>
        </w:trPr>
        <w:tc>
          <w:tcPr>
            <w:tcW w:w="625" w:type="dxa"/>
          </w:tcPr>
          <w:p w:rsidR="00BF4C16" w:rsidRPr="00BF4C16" w:rsidRDefault="00C746C4" w:rsidP="00BF4C16">
            <w:pPr>
              <w:spacing w:line="36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8</w:t>
            </w:r>
            <w:r w:rsidR="00BF4C16" w:rsidRPr="00BF4C16">
              <w:rPr>
                <w:rFonts w:ascii="Book Antiqua" w:hAnsi="Book Antiqua"/>
                <w:b/>
                <w:sz w:val="28"/>
                <w:szCs w:val="28"/>
              </w:rPr>
              <w:t>.1</w:t>
            </w:r>
          </w:p>
        </w:tc>
        <w:tc>
          <w:tcPr>
            <w:tcW w:w="7221" w:type="dxa"/>
          </w:tcPr>
          <w:p w:rsidR="00BF4C16" w:rsidRPr="00BF4C16" w:rsidRDefault="00A00A9D" w:rsidP="00A00A9D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Set schedule for future</w:t>
            </w:r>
            <w:r w:rsidR="00BF4C16" w:rsidRPr="00BF4C16">
              <w:rPr>
                <w:rFonts w:ascii="Book Antiqua" w:hAnsi="Book Antiqua"/>
                <w:sz w:val="28"/>
                <w:szCs w:val="28"/>
              </w:rPr>
              <w:t xml:space="preserve"> regular board meeting</w:t>
            </w:r>
            <w:r>
              <w:rPr>
                <w:rFonts w:ascii="Book Antiqua" w:hAnsi="Book Antiqua"/>
                <w:sz w:val="28"/>
                <w:szCs w:val="28"/>
              </w:rPr>
              <w:t>s</w:t>
            </w:r>
          </w:p>
        </w:tc>
      </w:tr>
      <w:tr w:rsidR="005020AC" w:rsidTr="003216B0">
        <w:trPr>
          <w:trHeight w:val="288"/>
        </w:trPr>
        <w:tc>
          <w:tcPr>
            <w:tcW w:w="625" w:type="dxa"/>
          </w:tcPr>
          <w:p w:rsidR="005020AC" w:rsidRDefault="005020AC" w:rsidP="00BF4C16">
            <w:pPr>
              <w:spacing w:line="36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8.2</w:t>
            </w:r>
          </w:p>
        </w:tc>
        <w:tc>
          <w:tcPr>
            <w:tcW w:w="7221" w:type="dxa"/>
          </w:tcPr>
          <w:p w:rsidR="005020AC" w:rsidRDefault="005020AC" w:rsidP="00A00A9D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Designate official posting places</w:t>
            </w:r>
          </w:p>
        </w:tc>
      </w:tr>
      <w:tr w:rsidR="009C3194" w:rsidTr="003216B0">
        <w:trPr>
          <w:trHeight w:val="288"/>
        </w:trPr>
        <w:tc>
          <w:tcPr>
            <w:tcW w:w="625" w:type="dxa"/>
          </w:tcPr>
          <w:p w:rsidR="009C3194" w:rsidRDefault="005020AC" w:rsidP="00BF4C16">
            <w:pPr>
              <w:spacing w:line="36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8.3</w:t>
            </w:r>
          </w:p>
        </w:tc>
        <w:tc>
          <w:tcPr>
            <w:tcW w:w="7221" w:type="dxa"/>
          </w:tcPr>
          <w:p w:rsidR="009C3194" w:rsidRDefault="009C3194" w:rsidP="00A00A9D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Decide upon holding a board retreat in 2017</w:t>
            </w:r>
          </w:p>
        </w:tc>
      </w:tr>
      <w:tr w:rsidR="006501A0" w:rsidTr="003216B0">
        <w:trPr>
          <w:trHeight w:val="288"/>
        </w:trPr>
        <w:tc>
          <w:tcPr>
            <w:tcW w:w="625" w:type="dxa"/>
          </w:tcPr>
          <w:p w:rsidR="006501A0" w:rsidRDefault="005020AC" w:rsidP="00BF4C16">
            <w:pPr>
              <w:spacing w:line="36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8.4</w:t>
            </w:r>
          </w:p>
        </w:tc>
        <w:tc>
          <w:tcPr>
            <w:tcW w:w="7221" w:type="dxa"/>
          </w:tcPr>
          <w:p w:rsidR="006501A0" w:rsidRDefault="006501A0" w:rsidP="00A00A9D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Review board contact preferences</w:t>
            </w:r>
          </w:p>
        </w:tc>
      </w:tr>
      <w:tr w:rsidR="00033D0A" w:rsidTr="003216B0">
        <w:trPr>
          <w:trHeight w:val="288"/>
        </w:trPr>
        <w:tc>
          <w:tcPr>
            <w:tcW w:w="625" w:type="dxa"/>
          </w:tcPr>
          <w:p w:rsidR="00033D0A" w:rsidRPr="00BF4C16" w:rsidRDefault="00C746C4" w:rsidP="00BF4C16">
            <w:pPr>
              <w:spacing w:line="36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9</w:t>
            </w:r>
            <w:r w:rsidR="00033D0A" w:rsidRPr="00BF4C16">
              <w:rPr>
                <w:rFonts w:ascii="Book Antiqua" w:hAnsi="Book Antiqua"/>
                <w:b/>
                <w:sz w:val="28"/>
                <w:szCs w:val="28"/>
              </w:rPr>
              <w:t>.0</w:t>
            </w:r>
          </w:p>
        </w:tc>
        <w:tc>
          <w:tcPr>
            <w:tcW w:w="7221" w:type="dxa"/>
          </w:tcPr>
          <w:p w:rsidR="00033D0A" w:rsidRPr="00BF4C16" w:rsidRDefault="00033D0A" w:rsidP="00033D0A">
            <w:pPr>
              <w:rPr>
                <w:rFonts w:ascii="Book Antiqua" w:hAnsi="Book Antiqua"/>
                <w:sz w:val="28"/>
                <w:szCs w:val="28"/>
              </w:rPr>
            </w:pPr>
            <w:r w:rsidRPr="00BF4C16">
              <w:rPr>
                <w:rFonts w:ascii="Book Antiqua" w:hAnsi="Book Antiqua"/>
                <w:sz w:val="28"/>
                <w:szCs w:val="28"/>
              </w:rPr>
              <w:t>Adjournment</w:t>
            </w:r>
          </w:p>
        </w:tc>
      </w:tr>
    </w:tbl>
    <w:p w:rsidR="00033D0A" w:rsidRPr="00033D0A" w:rsidRDefault="00033D0A" w:rsidP="005020AC">
      <w:pPr>
        <w:rPr>
          <w:rFonts w:ascii="Book Antiqua" w:hAnsi="Book Antiqua"/>
          <w:sz w:val="28"/>
          <w:szCs w:val="28"/>
        </w:rPr>
      </w:pPr>
    </w:p>
    <w:sectPr w:rsidR="00033D0A" w:rsidRPr="00033D0A" w:rsidSect="005020AC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62A2"/>
    <w:multiLevelType w:val="hybridMultilevel"/>
    <w:tmpl w:val="3C06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8012F"/>
    <w:multiLevelType w:val="hybridMultilevel"/>
    <w:tmpl w:val="823E18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50990"/>
    <w:multiLevelType w:val="hybridMultilevel"/>
    <w:tmpl w:val="823E18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27D81"/>
    <w:multiLevelType w:val="hybridMultilevel"/>
    <w:tmpl w:val="823E18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00302"/>
    <w:multiLevelType w:val="hybridMultilevel"/>
    <w:tmpl w:val="000071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B5C99"/>
    <w:multiLevelType w:val="hybridMultilevel"/>
    <w:tmpl w:val="823E18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40B52"/>
    <w:multiLevelType w:val="hybridMultilevel"/>
    <w:tmpl w:val="823E18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84"/>
    <w:rsid w:val="00033D0A"/>
    <w:rsid w:val="000C60A0"/>
    <w:rsid w:val="00163A7F"/>
    <w:rsid w:val="00264F33"/>
    <w:rsid w:val="003216B0"/>
    <w:rsid w:val="004D5BD6"/>
    <w:rsid w:val="005020AC"/>
    <w:rsid w:val="00595784"/>
    <w:rsid w:val="006501A0"/>
    <w:rsid w:val="00900D99"/>
    <w:rsid w:val="00940BE6"/>
    <w:rsid w:val="009C3194"/>
    <w:rsid w:val="00A00A9D"/>
    <w:rsid w:val="00BF4C16"/>
    <w:rsid w:val="00C70864"/>
    <w:rsid w:val="00C7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8569E-8511-48E4-B3C3-33C96B3B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7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0A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33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Library Director Roxbury Free Library</cp:lastModifiedBy>
  <cp:revision>11</cp:revision>
  <cp:lastPrinted>2015-05-06T18:54:00Z</cp:lastPrinted>
  <dcterms:created xsi:type="dcterms:W3CDTF">2015-05-10T00:12:00Z</dcterms:created>
  <dcterms:modified xsi:type="dcterms:W3CDTF">2017-04-09T12:49:00Z</dcterms:modified>
</cp:coreProperties>
</file>